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  <w:t xml:space="preserve">                           del 3 al 7 de </w:t>
      </w:r>
      <w:proofErr w:type="gramStart"/>
      <w:r>
        <w:t>Mayo</w:t>
      </w:r>
      <w:proofErr w:type="gramEnd"/>
    </w:p>
    <w:p w14:paraId="148D9A54" w14:textId="4F408125" w:rsidR="00A6659D" w:rsidRDefault="00A6659D" w:rsidP="00A6659D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AE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 </w:t>
            </w:r>
          </w:p>
          <w:p w14:paraId="2F79C8A1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comunicación integral</w:t>
            </w:r>
          </w:p>
          <w:p w14:paraId="6E128B3F" w14:textId="77777777" w:rsidR="00A6659D" w:rsidRDefault="00A6659D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EA05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páginas </w:t>
            </w:r>
          </w:p>
          <w:p w14:paraId="18429EA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 a la 97 de libro trazos y letras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D488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clases virtuales </w:t>
            </w:r>
          </w:p>
          <w:p w14:paraId="34645768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interacción comprensión del entorno</w:t>
            </w:r>
          </w:p>
          <w:p w14:paraId="087A0DF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pensamiento matemático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A19D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trabajo en libro lógica y números </w:t>
            </w:r>
            <w:proofErr w:type="spellStart"/>
            <w:r>
              <w:rPr>
                <w:sz w:val="20"/>
                <w:szCs w:val="20"/>
              </w:rPr>
              <w:t>caligrafix</w:t>
            </w:r>
            <w:proofErr w:type="spellEnd"/>
            <w:r>
              <w:rPr>
                <w:sz w:val="20"/>
                <w:szCs w:val="20"/>
              </w:rPr>
              <w:t xml:space="preserve"> páginas del libro  </w:t>
            </w:r>
          </w:p>
          <w:p w14:paraId="017FE3CC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 </w:t>
            </w:r>
            <w:proofErr w:type="gramStart"/>
            <w:r>
              <w:rPr>
                <w:sz w:val="20"/>
                <w:szCs w:val="20"/>
              </w:rPr>
              <w:t>a  la</w:t>
            </w:r>
            <w:proofErr w:type="gramEnd"/>
            <w:r>
              <w:rPr>
                <w:sz w:val="20"/>
                <w:szCs w:val="20"/>
              </w:rPr>
              <w:t xml:space="preserve"> 100</w:t>
            </w:r>
          </w:p>
          <w:p w14:paraId="2252C1D5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 a la 120</w:t>
            </w:r>
          </w:p>
          <w:p w14:paraId="5BE2CF1C" w14:textId="77777777" w:rsidR="00A6659D" w:rsidRDefault="00A665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5C7F" w14:textId="77777777" w:rsidR="00A6659D" w:rsidRDefault="00A665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terapia de forma virtual con fonoaudióloga  </w:t>
            </w:r>
          </w:p>
          <w:p w14:paraId="055944EA" w14:textId="77777777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realización de guía de la fonoaudióloga </w:t>
            </w:r>
          </w:p>
        </w:tc>
      </w:tr>
    </w:tbl>
    <w:p w14:paraId="67C24B64" w14:textId="77777777" w:rsidR="00A6659D" w:rsidRDefault="00A6659D" w:rsidP="00A6659D">
      <w:pPr>
        <w:jc w:val="center"/>
      </w:pPr>
      <w:r>
        <w:t xml:space="preserve">  </w:t>
      </w:r>
    </w:p>
    <w:p w14:paraId="23D328F3" w14:textId="77777777" w:rsidR="00A6659D" w:rsidRDefault="00A6659D" w:rsidP="00A6659D">
      <w:pPr>
        <w:jc w:val="center"/>
      </w:pPr>
    </w:p>
    <w:p w14:paraId="76D6C226" w14:textId="77777777" w:rsidR="00A6659D" w:rsidRDefault="00A6659D" w:rsidP="00A6659D">
      <w:pPr>
        <w:jc w:val="center"/>
      </w:pPr>
    </w:p>
    <w:p w14:paraId="27E31DC6" w14:textId="77777777" w:rsidR="00A6659D" w:rsidRDefault="00A6659D" w:rsidP="00A6659D">
      <w:pPr>
        <w:jc w:val="center"/>
      </w:pPr>
    </w:p>
    <w:p w14:paraId="4EF9F30B" w14:textId="77777777" w:rsidR="00A6659D" w:rsidRDefault="00A6659D" w:rsidP="00A6659D">
      <w:pPr>
        <w:jc w:val="center"/>
      </w:pPr>
    </w:p>
    <w:p w14:paraId="65EDDD16" w14:textId="77777777" w:rsidR="00A6659D" w:rsidRDefault="00A6659D" w:rsidP="00A6659D">
      <w:pPr>
        <w:jc w:val="center"/>
      </w:pPr>
    </w:p>
    <w:p w14:paraId="71478B00" w14:textId="77777777" w:rsidR="00A6659D" w:rsidRDefault="00A6659D" w:rsidP="00A6659D">
      <w:pPr>
        <w:jc w:val="center"/>
      </w:pPr>
    </w:p>
    <w:p w14:paraId="60AC826C" w14:textId="77777777" w:rsidR="00A6659D" w:rsidRDefault="00A6659D" w:rsidP="00A6659D">
      <w:pPr>
        <w:jc w:val="center"/>
      </w:pPr>
    </w:p>
    <w:p w14:paraId="55145A26" w14:textId="7F263820" w:rsidR="00A6659D" w:rsidRDefault="00A6659D" w:rsidP="00A6659D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6B40007" wp14:editId="31861025">
            <wp:simplePos x="0" y="0"/>
            <wp:positionH relativeFrom="margin">
              <wp:posOffset>1292225</wp:posOffset>
            </wp:positionH>
            <wp:positionV relativeFrom="paragraph">
              <wp:posOffset>-2129155</wp:posOffset>
            </wp:positionV>
            <wp:extent cx="4568190" cy="5675630"/>
            <wp:effectExtent l="0" t="0" r="3810" b="1270"/>
            <wp:wrapTight wrapText="bothSides">
              <wp:wrapPolygon edited="0">
                <wp:start x="0" y="0"/>
                <wp:lineTo x="0" y="21532"/>
                <wp:lineTo x="21528" y="21532"/>
                <wp:lineTo x="21528" y="0"/>
                <wp:lineTo x="0" y="0"/>
              </wp:wrapPolygon>
            </wp:wrapTight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2" t="15417" r="2698" b="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8190" cy="567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D359BF" w14:textId="66EF012B" w:rsidR="00A6659D" w:rsidRDefault="00A6659D" w:rsidP="00A6659D">
      <w:pPr>
        <w:jc w:val="center"/>
      </w:pPr>
      <w:r>
        <w:rPr>
          <w:noProof/>
        </w:rPr>
        <w:lastRenderedPageBreak/>
        <w:drawing>
          <wp:inline distT="0" distB="0" distL="0" distR="0" wp14:anchorId="2271FEE3" wp14:editId="0326148C">
            <wp:extent cx="6858000" cy="8851900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85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6A41E" w14:textId="77777777" w:rsidR="00A6659D" w:rsidRDefault="00A6659D" w:rsidP="00A6659D">
      <w:pPr>
        <w:jc w:val="center"/>
      </w:pPr>
    </w:p>
    <w:p w14:paraId="0D60E4D5" w14:textId="3B15DF07" w:rsidR="008A6265" w:rsidRDefault="00A6659D" w:rsidP="00852E2A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2FCD644C" wp14:editId="6A089D81">
            <wp:simplePos x="0" y="0"/>
            <wp:positionH relativeFrom="column">
              <wp:posOffset>551267</wp:posOffset>
            </wp:positionH>
            <wp:positionV relativeFrom="paragraph">
              <wp:posOffset>992703</wp:posOffset>
            </wp:positionV>
            <wp:extent cx="5797550" cy="7163435"/>
            <wp:effectExtent l="0" t="0" r="0" b="0"/>
            <wp:wrapTight wrapText="bothSides">
              <wp:wrapPolygon edited="0">
                <wp:start x="0" y="0"/>
                <wp:lineTo x="0" y="21541"/>
                <wp:lineTo x="21505" y="21541"/>
                <wp:lineTo x="21505" y="0"/>
                <wp:lineTo x="0" y="0"/>
              </wp:wrapPolygon>
            </wp:wrapTight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7163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6265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E2A"/>
    <w:rsid w:val="000142EB"/>
    <w:rsid w:val="000146C5"/>
    <w:rsid w:val="00063DA4"/>
    <w:rsid w:val="000759A2"/>
    <w:rsid w:val="000C28E4"/>
    <w:rsid w:val="001344A9"/>
    <w:rsid w:val="00246B76"/>
    <w:rsid w:val="00252388"/>
    <w:rsid w:val="002D18F3"/>
    <w:rsid w:val="0034718C"/>
    <w:rsid w:val="003831E9"/>
    <w:rsid w:val="003A2AB3"/>
    <w:rsid w:val="003A35A8"/>
    <w:rsid w:val="00521A40"/>
    <w:rsid w:val="005473B4"/>
    <w:rsid w:val="00631152"/>
    <w:rsid w:val="00683A28"/>
    <w:rsid w:val="006A4702"/>
    <w:rsid w:val="006F2EC1"/>
    <w:rsid w:val="0071551F"/>
    <w:rsid w:val="007A58C8"/>
    <w:rsid w:val="00802A92"/>
    <w:rsid w:val="00805684"/>
    <w:rsid w:val="00852E2A"/>
    <w:rsid w:val="00855F01"/>
    <w:rsid w:val="008644B3"/>
    <w:rsid w:val="00882D9E"/>
    <w:rsid w:val="008A198F"/>
    <w:rsid w:val="008A6265"/>
    <w:rsid w:val="00924620"/>
    <w:rsid w:val="0095103B"/>
    <w:rsid w:val="009553AC"/>
    <w:rsid w:val="00992031"/>
    <w:rsid w:val="009D6D3A"/>
    <w:rsid w:val="00A12EF9"/>
    <w:rsid w:val="00A66066"/>
    <w:rsid w:val="00A6659D"/>
    <w:rsid w:val="00A73FA6"/>
    <w:rsid w:val="00A962DF"/>
    <w:rsid w:val="00AE5ED6"/>
    <w:rsid w:val="00B14646"/>
    <w:rsid w:val="00B37E58"/>
    <w:rsid w:val="00B55B30"/>
    <w:rsid w:val="00BD6794"/>
    <w:rsid w:val="00C2382E"/>
    <w:rsid w:val="00D87B3E"/>
    <w:rsid w:val="00DB44F3"/>
    <w:rsid w:val="00E16E43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Millaray Casas Viejas</cp:lastModifiedBy>
  <cp:revision>2</cp:revision>
  <cp:lastPrinted>2021-04-07T16:58:00Z</cp:lastPrinted>
  <dcterms:created xsi:type="dcterms:W3CDTF">2021-04-20T15:03:00Z</dcterms:created>
  <dcterms:modified xsi:type="dcterms:W3CDTF">2021-04-20T15:03:00Z</dcterms:modified>
</cp:coreProperties>
</file>