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B675" w14:textId="75450D05" w:rsidR="00F717D5" w:rsidRPr="00C91829" w:rsidRDefault="00F717D5" w:rsidP="00F717D5">
      <w:pPr>
        <w:rPr>
          <w:b/>
          <w:bCs/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FD1DC78" wp14:editId="09F8E740">
            <wp:extent cx="1162050" cy="641350"/>
            <wp:effectExtent l="0" t="0" r="0" b="6350"/>
            <wp:docPr id="3" name="Imagen 3" descr="Dibujo animado de un personaje de caricatu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bujo animado de un personaje de caricatur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829">
        <w:rPr>
          <w:b/>
          <w:bCs/>
        </w:rPr>
        <w:t xml:space="preserve">Guía de trabajo nivel prekínder   </w:t>
      </w:r>
      <w:r w:rsidRPr="00C91829">
        <w:rPr>
          <w:b/>
          <w:bCs/>
          <w:noProof/>
          <w:sz w:val="24"/>
          <w:szCs w:val="24"/>
        </w:rPr>
        <w:t xml:space="preserve">Semana del </w:t>
      </w:r>
      <w:r w:rsidR="003B5508" w:rsidRPr="00C91829">
        <w:rPr>
          <w:b/>
          <w:bCs/>
          <w:noProof/>
          <w:sz w:val="24"/>
          <w:szCs w:val="24"/>
        </w:rPr>
        <w:t xml:space="preserve"> </w:t>
      </w:r>
      <w:r w:rsidRPr="00C91829">
        <w:rPr>
          <w:b/>
          <w:bCs/>
          <w:noProof/>
          <w:sz w:val="24"/>
          <w:szCs w:val="24"/>
        </w:rPr>
        <w:t xml:space="preserve"> </w:t>
      </w:r>
      <w:r w:rsidR="00C91829" w:rsidRPr="00C91829">
        <w:rPr>
          <w:b/>
          <w:bCs/>
          <w:noProof/>
          <w:sz w:val="24"/>
          <w:szCs w:val="24"/>
        </w:rPr>
        <w:t>28 junio al 2</w:t>
      </w:r>
      <w:r w:rsidRPr="00C91829">
        <w:rPr>
          <w:b/>
          <w:bCs/>
          <w:noProof/>
          <w:sz w:val="24"/>
          <w:szCs w:val="24"/>
        </w:rPr>
        <w:t xml:space="preserve"> de </w:t>
      </w:r>
      <w:r w:rsidR="003B5508" w:rsidRPr="00C91829">
        <w:rPr>
          <w:b/>
          <w:bCs/>
          <w:noProof/>
          <w:sz w:val="24"/>
          <w:szCs w:val="24"/>
        </w:rPr>
        <w:t>ju</w:t>
      </w:r>
      <w:r w:rsidR="00C91829" w:rsidRPr="00C91829">
        <w:rPr>
          <w:b/>
          <w:bCs/>
          <w:noProof/>
          <w:sz w:val="24"/>
          <w:szCs w:val="24"/>
        </w:rPr>
        <w:t>lio</w:t>
      </w:r>
    </w:p>
    <w:p w14:paraId="786B849C" w14:textId="77777777" w:rsidR="00F717D5" w:rsidRDefault="00F717D5" w:rsidP="00F717D5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Nombre del alumno :_________________________________________________________</w:t>
      </w:r>
    </w:p>
    <w:p w14:paraId="4FCB5A45" w14:textId="30641BAF" w:rsidR="00F717D5" w:rsidRPr="00C91829" w:rsidRDefault="00F717D5" w:rsidP="00F717D5">
      <w:pPr>
        <w:rPr>
          <w:b/>
          <w:bCs/>
          <w:noProof/>
          <w:sz w:val="20"/>
          <w:szCs w:val="20"/>
        </w:rPr>
      </w:pPr>
      <w:r w:rsidRPr="00C91829">
        <w:rPr>
          <w:b/>
          <w:bCs/>
          <w:noProof/>
          <w:sz w:val="20"/>
          <w:szCs w:val="20"/>
        </w:rPr>
        <w:t xml:space="preserve">Ambito comunicación integral  Nucleo: Lenguaje Verbal </w:t>
      </w:r>
    </w:p>
    <w:p w14:paraId="0B86DBE6" w14:textId="213C6022" w:rsidR="00C91829" w:rsidRPr="00C91829" w:rsidRDefault="00C91829" w:rsidP="00C91829">
      <w:pPr>
        <w:pStyle w:val="Prrafodelista"/>
        <w:numPr>
          <w:ilvl w:val="0"/>
          <w:numId w:val="5"/>
        </w:numPr>
        <w:rPr>
          <w:b/>
          <w:bCs/>
          <w:noProof/>
          <w:sz w:val="20"/>
          <w:szCs w:val="20"/>
        </w:rPr>
      </w:pPr>
      <w:r w:rsidRPr="00C91829">
        <w:rPr>
          <w:b/>
          <w:bCs/>
          <w:noProof/>
          <w:sz w:val="20"/>
          <w:szCs w:val="20"/>
        </w:rPr>
        <w:t>Marca la vocal correspondiente al sonido inicial.</w:t>
      </w:r>
    </w:p>
    <w:p w14:paraId="198559C9" w14:textId="559A4EE1" w:rsidR="005D79F5" w:rsidRDefault="00C91829" w:rsidP="00C91829">
      <w:pPr>
        <w:pStyle w:val="Prrafodelista"/>
        <w:rPr>
          <w:b/>
          <w:bCs/>
          <w:noProof/>
          <w:sz w:val="20"/>
          <w:szCs w:val="20"/>
        </w:rPr>
      </w:pPr>
      <w:r w:rsidRPr="00C91829">
        <w:rPr>
          <w:sz w:val="20"/>
          <w:szCs w:val="20"/>
        </w:rPr>
        <w:drawing>
          <wp:inline distT="0" distB="0" distL="0" distR="0" wp14:anchorId="05952A1E" wp14:editId="5119B9A4">
            <wp:extent cx="4673600" cy="3077845"/>
            <wp:effectExtent l="0" t="0" r="0" b="8255"/>
            <wp:docPr id="5" name="Imagen 5" descr="Diagrama, 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Diagrama, Forma&#10;&#10;Descripción generada automáticamente"/>
                    <pic:cNvPicPr/>
                  </pic:nvPicPr>
                  <pic:blipFill rotWithShape="1">
                    <a:blip r:embed="rId6"/>
                    <a:srcRect t="9032"/>
                    <a:stretch/>
                  </pic:blipFill>
                  <pic:spPr bwMode="auto">
                    <a:xfrm>
                      <a:off x="0" y="0"/>
                      <a:ext cx="4680817" cy="3082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0E003" w14:textId="77777777" w:rsidR="00C91829" w:rsidRPr="00C91829" w:rsidRDefault="00C91829" w:rsidP="00C91829">
      <w:pPr>
        <w:pStyle w:val="Prrafodelista"/>
        <w:rPr>
          <w:b/>
          <w:bCs/>
          <w:noProof/>
          <w:sz w:val="20"/>
          <w:szCs w:val="20"/>
        </w:rPr>
      </w:pPr>
    </w:p>
    <w:p w14:paraId="6FA31574" w14:textId="40F00A8C" w:rsidR="005D79F5" w:rsidRPr="00C91829" w:rsidRDefault="005D79F5" w:rsidP="005D79F5">
      <w:pPr>
        <w:pStyle w:val="Prrafodelista"/>
        <w:ind w:left="360"/>
        <w:rPr>
          <w:b/>
          <w:bCs/>
          <w:sz w:val="20"/>
          <w:szCs w:val="20"/>
        </w:rPr>
      </w:pPr>
      <w:r w:rsidRPr="00C91829">
        <w:rPr>
          <w:b/>
          <w:bCs/>
          <w:sz w:val="20"/>
          <w:szCs w:val="20"/>
        </w:rPr>
        <w:t>Ámbito Interacción y comprensión del entorno Núcleo lógico matemático</w:t>
      </w:r>
    </w:p>
    <w:p w14:paraId="7C0DF460" w14:textId="2CCC3042" w:rsidR="00DC3955" w:rsidRPr="00C91829" w:rsidRDefault="00C91829" w:rsidP="00C91829">
      <w:pPr>
        <w:pStyle w:val="Prrafodelista"/>
        <w:numPr>
          <w:ilvl w:val="0"/>
          <w:numId w:val="4"/>
        </w:numPr>
        <w:rPr>
          <w:sz w:val="20"/>
          <w:szCs w:val="20"/>
        </w:rPr>
      </w:pPr>
      <w:r w:rsidRPr="00C91829">
        <w:rPr>
          <w:sz w:val="20"/>
          <w:szCs w:val="20"/>
        </w:rPr>
        <w:t>Coloca el número correspondiente a la secuencia del helado.</w:t>
      </w:r>
    </w:p>
    <w:p w14:paraId="798BB816" w14:textId="3059E01B" w:rsidR="00DC3955" w:rsidRDefault="00C91829" w:rsidP="00C91829">
      <w:r w:rsidRPr="00C91829">
        <w:drawing>
          <wp:inline distT="0" distB="0" distL="0" distR="0" wp14:anchorId="02F74ABF" wp14:editId="5C842C09">
            <wp:extent cx="5612130" cy="2584450"/>
            <wp:effectExtent l="0" t="0" r="7620" b="6350"/>
            <wp:docPr id="1" name="Imagen 1" descr="Imagen que contiene 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Form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9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C1A54"/>
    <w:multiLevelType w:val="hybridMultilevel"/>
    <w:tmpl w:val="CE16DC46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5B619A"/>
    <w:multiLevelType w:val="hybridMultilevel"/>
    <w:tmpl w:val="FA2ADA7E"/>
    <w:lvl w:ilvl="0" w:tplc="5328B14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E1740"/>
    <w:multiLevelType w:val="hybridMultilevel"/>
    <w:tmpl w:val="39722F38"/>
    <w:lvl w:ilvl="0" w:tplc="ADF4ED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31ED4"/>
    <w:multiLevelType w:val="hybridMultilevel"/>
    <w:tmpl w:val="7D64F216"/>
    <w:lvl w:ilvl="0" w:tplc="D40A21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10351"/>
    <w:multiLevelType w:val="hybridMultilevel"/>
    <w:tmpl w:val="4A609F00"/>
    <w:lvl w:ilvl="0" w:tplc="05CA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ED"/>
    <w:rsid w:val="002261CF"/>
    <w:rsid w:val="003B5508"/>
    <w:rsid w:val="00433DED"/>
    <w:rsid w:val="005D79F5"/>
    <w:rsid w:val="00BD1242"/>
    <w:rsid w:val="00C53A61"/>
    <w:rsid w:val="00C91829"/>
    <w:rsid w:val="00DC3955"/>
    <w:rsid w:val="00F7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EBB5"/>
  <w15:chartTrackingRefBased/>
  <w15:docId w15:val="{A5F5776D-1E67-4860-B7DA-7C782FD7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7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1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bustos</dc:creator>
  <cp:keywords/>
  <dc:description/>
  <cp:lastModifiedBy>lillian bustos</cp:lastModifiedBy>
  <cp:revision>6</cp:revision>
  <dcterms:created xsi:type="dcterms:W3CDTF">2021-05-04T16:12:00Z</dcterms:created>
  <dcterms:modified xsi:type="dcterms:W3CDTF">2021-06-22T15:45:00Z</dcterms:modified>
</cp:coreProperties>
</file>